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6A" w:rsidRPr="00692EB9" w:rsidRDefault="00692EB9" w:rsidP="00A91A6A">
      <w:pPr>
        <w:pStyle w:val="a3"/>
        <w:jc w:val="center"/>
        <w:rPr>
          <w:sz w:val="36"/>
          <w:szCs w:val="36"/>
        </w:rPr>
      </w:pPr>
      <w:r w:rsidRPr="00692EB9">
        <w:rPr>
          <w:sz w:val="36"/>
          <w:szCs w:val="36"/>
        </w:rPr>
        <w:t>«Безопасность детей – в в</w:t>
      </w:r>
      <w:r w:rsidR="00A91A6A" w:rsidRPr="00692EB9">
        <w:rPr>
          <w:sz w:val="36"/>
          <w:szCs w:val="36"/>
        </w:rPr>
        <w:t>аших руках»</w:t>
      </w:r>
    </w:p>
    <w:p w:rsidR="00A91A6A" w:rsidRP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 xml:space="preserve">           Каждый из вас желает  видеть своего ребенка здоровым и невредимым.  И каждый уверен, что его-то сообразительный малыш под колесами автомобиля уж точно не окажется. </w:t>
      </w:r>
      <w:r w:rsidRPr="00692EB9">
        <w:rPr>
          <w:sz w:val="28"/>
          <w:szCs w:val="28"/>
        </w:rPr>
        <w:t xml:space="preserve"> </w:t>
      </w:r>
    </w:p>
    <w:p w:rsidR="00A91A6A" w:rsidRPr="00692EB9" w:rsidRDefault="00692EB9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D6BCB82" wp14:editId="0B6B1438">
            <wp:simplePos x="0" y="0"/>
            <wp:positionH relativeFrom="column">
              <wp:posOffset>-108585</wp:posOffset>
            </wp:positionH>
            <wp:positionV relativeFrom="paragraph">
              <wp:posOffset>883285</wp:posOffset>
            </wp:positionV>
            <wp:extent cx="2657475" cy="2106295"/>
            <wp:effectExtent l="0" t="0" r="9525" b="8255"/>
            <wp:wrapTight wrapText="bothSides">
              <wp:wrapPolygon edited="0">
                <wp:start x="619" y="0"/>
                <wp:lineTo x="0" y="391"/>
                <wp:lineTo x="0" y="21294"/>
                <wp:lineTo x="619" y="21489"/>
                <wp:lineTo x="20903" y="21489"/>
                <wp:lineTo x="21523" y="21294"/>
                <wp:lineTo x="21523" y="391"/>
                <wp:lineTo x="20903" y="0"/>
                <wp:lineTo x="619" y="0"/>
              </wp:wrapPolygon>
            </wp:wrapTight>
            <wp:docPr id="1" name="Рисунок 1" descr="http://www.lioznonews.by/wp-content/uploads/2016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oznonews.by/wp-content/uploads/2016/10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t="3393" r="3470" b="3167"/>
                    <a:stretch/>
                  </pic:blipFill>
                  <pic:spPr bwMode="auto">
                    <a:xfrm>
                      <a:off x="0" y="0"/>
                      <a:ext cx="2657475" cy="2106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A6A" w:rsidRPr="00692EB9">
        <w:rPr>
          <w:sz w:val="28"/>
          <w:szCs w:val="28"/>
        </w:rPr>
        <w:t>          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</w:p>
    <w:p w:rsid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 xml:space="preserve">            Главным в воспитании законопослушного гражданина (в том числе и как участника дорожного движения) для родителей должен быть </w:t>
      </w:r>
      <w:bookmarkStart w:id="0" w:name="_GoBack"/>
      <w:bookmarkEnd w:id="0"/>
      <w:r w:rsidRPr="00692EB9">
        <w:rPr>
          <w:sz w:val="28"/>
          <w:szCs w:val="28"/>
        </w:rPr>
        <w:t xml:space="preserve">принцип </w:t>
      </w:r>
      <w:r w:rsidRPr="00692EB9">
        <w:rPr>
          <w:b/>
          <w:sz w:val="28"/>
          <w:szCs w:val="28"/>
        </w:rPr>
        <w:t>«Делай, как я»</w:t>
      </w:r>
      <w:r w:rsidRPr="00692EB9">
        <w:rPr>
          <w:sz w:val="28"/>
          <w:szCs w:val="28"/>
        </w:rPr>
        <w:t xml:space="preserve">. </w:t>
      </w:r>
    </w:p>
    <w:p w:rsidR="00A91A6A" w:rsidRPr="00692EB9" w:rsidRDefault="00692EB9" w:rsidP="00692EB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91A6A" w:rsidRPr="00692EB9">
        <w:rPr>
          <w:sz w:val="28"/>
          <w:szCs w:val="28"/>
        </w:rPr>
        <w:t xml:space="preserve">Чтобы ребенок не нарушал </w:t>
      </w:r>
      <w:r w:rsidR="00A91A6A" w:rsidRPr="00692EB9">
        <w:rPr>
          <w:b/>
          <w:sz w:val="28"/>
          <w:szCs w:val="28"/>
        </w:rPr>
        <w:t>Правила  дорожного движения</w:t>
      </w:r>
      <w:r w:rsidR="00A91A6A" w:rsidRPr="00692EB9">
        <w:rPr>
          <w:sz w:val="28"/>
          <w:szCs w:val="28"/>
        </w:rPr>
        <w:t>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>
        <w:t xml:space="preserve">          </w:t>
      </w:r>
      <w:r w:rsidRPr="00692EB9">
        <w:rPr>
          <w:sz w:val="28"/>
          <w:szCs w:val="28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</w:t>
      </w:r>
    </w:p>
    <w:p w:rsidR="00A91A6A" w:rsidRPr="00692EB9" w:rsidRDefault="00692EB9" w:rsidP="00692EB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91A6A" w:rsidRPr="00692EB9">
        <w:rPr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A91A6A" w:rsidRP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>Помните, что вы становитесь участником дорожного движения  не с проезжей части улиц, а с троту</w:t>
      </w:r>
      <w:r w:rsidR="00692EB9" w:rsidRPr="00692EB9">
        <w:rPr>
          <w:sz w:val="28"/>
          <w:szCs w:val="28"/>
        </w:rPr>
        <w:t>ара. Поэтому отправляясь в детский сад</w:t>
      </w:r>
      <w:r w:rsidRPr="00692EB9">
        <w:rPr>
          <w:sz w:val="28"/>
          <w:szCs w:val="28"/>
        </w:rPr>
        <w:t xml:space="preserve">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</w:t>
      </w:r>
      <w:r w:rsidR="00692EB9" w:rsidRPr="00692EB9">
        <w:rPr>
          <w:sz w:val="28"/>
          <w:szCs w:val="28"/>
        </w:rPr>
        <w:t xml:space="preserve"> </w:t>
      </w:r>
    </w:p>
    <w:p w:rsidR="00A91A6A" w:rsidRP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>Научите своих детей правилам безопасного перехода проезжей части дороги!</w:t>
      </w:r>
    </w:p>
    <w:p w:rsid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 xml:space="preserve">Вместе обсуждайте наиболее безопасные пути движения, ежедневно напоминайте ребенку: </w:t>
      </w:r>
    </w:p>
    <w:p w:rsidR="00A91A6A" w:rsidRP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rStyle w:val="a4"/>
          <w:sz w:val="28"/>
          <w:szCs w:val="28"/>
        </w:rPr>
        <w:t>ПРЕЖДЕ ЧЕМ ПЕРЕЙТИ ДОРОГУ - УБЕДИСЬ В БЕЗОПАСНОСТИ</w:t>
      </w:r>
      <w:r w:rsidRPr="00692EB9">
        <w:rPr>
          <w:sz w:val="28"/>
          <w:szCs w:val="28"/>
        </w:rPr>
        <w:t>!</w:t>
      </w:r>
    </w:p>
    <w:p w:rsidR="00A91A6A" w:rsidRPr="00692EB9" w:rsidRDefault="00A91A6A" w:rsidP="00692EB9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>Объясните ребенку, что остановить автомобиль сразу - невозможно!</w:t>
      </w:r>
    </w:p>
    <w:p w:rsidR="00A91A6A" w:rsidRPr="00692EB9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692EB9">
        <w:rPr>
          <w:sz w:val="28"/>
          <w:szCs w:val="28"/>
        </w:rPr>
        <w:t xml:space="preserve">Научите детей тому, что переходить дорогу из - </w:t>
      </w:r>
      <w:proofErr w:type="gramStart"/>
      <w:r w:rsidRPr="00692EB9">
        <w:rPr>
          <w:sz w:val="28"/>
          <w:szCs w:val="28"/>
        </w:rPr>
        <w:t>за</w:t>
      </w:r>
      <w:proofErr w:type="gramEnd"/>
      <w:r w:rsidRPr="00692EB9">
        <w:rPr>
          <w:sz w:val="28"/>
          <w:szCs w:val="28"/>
        </w:rPr>
        <w:t xml:space="preserve"> стоящего транспорта опасно для жизни! Учите предвидеть скрытую опасность!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>Чтобы правильно выстроить процесс обучения, необходимо учитывать психологические и возрастные особенности детей.</w:t>
      </w:r>
    </w:p>
    <w:p w:rsidR="00A91A6A" w:rsidRPr="007838CF" w:rsidRDefault="00A91A6A" w:rsidP="007838C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838CF">
        <w:rPr>
          <w:sz w:val="28"/>
          <w:szCs w:val="28"/>
        </w:rPr>
        <w:t>Психологические особенности детей.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lastRenderedPageBreak/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> – В переходном возрасте возникают другие трудности: подростку свойственно пренебрежение  опасностью. Он уверен, что с ним не произойдет то, что случается с другими. И, не глядя по сторонам, бесстрашно выходит на дорогу.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> 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</w:p>
    <w:p w:rsidR="00A91A6A" w:rsidRPr="007838CF" w:rsidRDefault="007838CF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7C7E39" wp14:editId="6B031B1C">
            <wp:simplePos x="0" y="0"/>
            <wp:positionH relativeFrom="column">
              <wp:posOffset>-394335</wp:posOffset>
            </wp:positionH>
            <wp:positionV relativeFrom="paragraph">
              <wp:posOffset>135890</wp:posOffset>
            </wp:positionV>
            <wp:extent cx="3095625" cy="1895475"/>
            <wp:effectExtent l="0" t="0" r="9525" b="9525"/>
            <wp:wrapTight wrapText="bothSides">
              <wp:wrapPolygon edited="0">
                <wp:start x="532" y="0"/>
                <wp:lineTo x="0" y="434"/>
                <wp:lineTo x="0" y="21057"/>
                <wp:lineTo x="399" y="21491"/>
                <wp:lineTo x="532" y="21491"/>
                <wp:lineTo x="21002" y="21491"/>
                <wp:lineTo x="21135" y="21491"/>
                <wp:lineTo x="21534" y="21057"/>
                <wp:lineTo x="21534" y="434"/>
                <wp:lineTo x="21002" y="0"/>
                <wp:lineTo x="532" y="0"/>
              </wp:wrapPolygon>
            </wp:wrapTight>
            <wp:docPr id="3" name="Рисунок 3" descr="https://ds05.infourok.ru/uploads/ex/06d9/0008a5e0-442e892a/hello_html_m597e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6d9/0008a5e0-442e892a/hello_html_m597e3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A6A" w:rsidRPr="007838CF">
        <w:rPr>
          <w:sz w:val="28"/>
          <w:szCs w:val="28"/>
        </w:rPr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  дети – это особая категория пешеходов и пассажиров. Их нельзя мерить теми же категориями, что и  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A91A6A" w:rsidRPr="007838CF" w:rsidRDefault="00A91A6A" w:rsidP="007838CF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sz w:val="28"/>
          <w:szCs w:val="28"/>
        </w:rPr>
        <w:t xml:space="preserve">В процессе обучения детей правилам дорожного движения, основная задача </w:t>
      </w:r>
      <w:r w:rsidR="007838CF" w:rsidRPr="007838CF">
        <w:rPr>
          <w:sz w:val="28"/>
          <w:szCs w:val="28"/>
        </w:rPr>
        <w:t>взрослых: родителей,</w:t>
      </w:r>
      <w:r w:rsidRPr="007838CF">
        <w:rPr>
          <w:sz w:val="28"/>
          <w:szCs w:val="28"/>
        </w:rPr>
        <w:t xml:space="preserve"> педагогов — сформировать три основных навыка </w:t>
      </w:r>
      <w:r w:rsidRPr="007838CF">
        <w:rPr>
          <w:sz w:val="28"/>
          <w:szCs w:val="28"/>
        </w:rPr>
        <w:lastRenderedPageBreak/>
        <w:t>поведения, которые помогут ребенку сориентироваться в дорожных ситуациях.</w:t>
      </w:r>
    </w:p>
    <w:p w:rsidR="00A91A6A" w:rsidRPr="007838CF" w:rsidRDefault="00A91A6A" w:rsidP="00A91A6A">
      <w:pPr>
        <w:pStyle w:val="a3"/>
        <w:rPr>
          <w:sz w:val="28"/>
          <w:szCs w:val="28"/>
        </w:rPr>
      </w:pPr>
      <w:r w:rsidRPr="007838CF">
        <w:rPr>
          <w:b/>
          <w:sz w:val="28"/>
          <w:szCs w:val="28"/>
        </w:rPr>
        <w:t>Навык сосредоточения внимания</w:t>
      </w:r>
      <w:r w:rsidRPr="007838CF">
        <w:rPr>
          <w:sz w:val="28"/>
          <w:szCs w:val="28"/>
        </w:rPr>
        <w:t xml:space="preserve">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</w:p>
    <w:p w:rsidR="00A91A6A" w:rsidRPr="007838CF" w:rsidRDefault="00A91A6A" w:rsidP="00A91A6A">
      <w:pPr>
        <w:pStyle w:val="a3"/>
        <w:rPr>
          <w:sz w:val="28"/>
          <w:szCs w:val="28"/>
        </w:rPr>
      </w:pPr>
      <w:r w:rsidRPr="007838CF">
        <w:rPr>
          <w:b/>
          <w:sz w:val="28"/>
          <w:szCs w:val="28"/>
        </w:rPr>
        <w:t>Навык наблюдения</w:t>
      </w:r>
      <w:r w:rsidRPr="007838CF">
        <w:rPr>
          <w:sz w:val="28"/>
          <w:szCs w:val="28"/>
        </w:rPr>
        <w:t xml:space="preserve">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</w:p>
    <w:p w:rsidR="000C14DD" w:rsidRDefault="00A91A6A" w:rsidP="000C14DD">
      <w:pPr>
        <w:pStyle w:val="a3"/>
        <w:spacing w:before="0" w:beforeAutospacing="0" w:after="0" w:afterAutospacing="0"/>
        <w:rPr>
          <w:sz w:val="28"/>
          <w:szCs w:val="28"/>
        </w:rPr>
      </w:pPr>
      <w:r w:rsidRPr="007838CF">
        <w:rPr>
          <w:b/>
          <w:sz w:val="28"/>
          <w:szCs w:val="28"/>
        </w:rPr>
        <w:t>Навык самоконтроля</w:t>
      </w:r>
      <w:r w:rsidR="007838CF">
        <w:rPr>
          <w:b/>
          <w:sz w:val="28"/>
          <w:szCs w:val="28"/>
        </w:rPr>
        <w:t xml:space="preserve"> </w:t>
      </w:r>
      <w:r w:rsidRPr="007838CF">
        <w:rPr>
          <w:sz w:val="28"/>
          <w:szCs w:val="28"/>
        </w:rPr>
        <w:t>– ступая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A91A6A" w:rsidRDefault="00A91A6A" w:rsidP="000C14DD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7838CF">
        <w:rPr>
          <w:b/>
          <w:sz w:val="36"/>
          <w:szCs w:val="36"/>
        </w:rPr>
        <w:t>Уважаемые родители!</w:t>
      </w:r>
    </w:p>
    <w:p w:rsidR="000C14DD" w:rsidRPr="000C14DD" w:rsidRDefault="000C14DD" w:rsidP="000C14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91A6A" w:rsidRPr="000C14DD" w:rsidRDefault="00A91A6A" w:rsidP="000C14DD">
      <w:pPr>
        <w:pStyle w:val="a3"/>
        <w:spacing w:before="0" w:beforeAutospacing="0" w:after="0" w:afterAutospacing="0"/>
        <w:rPr>
          <w:sz w:val="28"/>
          <w:szCs w:val="28"/>
        </w:rPr>
      </w:pPr>
      <w:r w:rsidRPr="000C14DD">
        <w:rPr>
          <w:sz w:val="28"/>
          <w:szCs w:val="28"/>
        </w:rPr>
        <w:t>             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детях.</w:t>
      </w:r>
    </w:p>
    <w:p w:rsidR="00A91A6A" w:rsidRPr="000C14DD" w:rsidRDefault="00A91A6A" w:rsidP="000C14DD">
      <w:pPr>
        <w:pStyle w:val="a3"/>
        <w:spacing w:before="0" w:beforeAutospacing="0" w:after="0" w:afterAutospacing="0"/>
        <w:rPr>
          <w:sz w:val="28"/>
          <w:szCs w:val="28"/>
        </w:rPr>
      </w:pPr>
      <w:r w:rsidRPr="000C14DD">
        <w:rPr>
          <w:sz w:val="28"/>
          <w:szCs w:val="28"/>
        </w:rPr>
        <w:t>            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A91A6A" w:rsidRPr="000C14DD" w:rsidRDefault="00A91A6A" w:rsidP="000C14DD">
      <w:pPr>
        <w:pStyle w:val="a3"/>
        <w:spacing w:before="0" w:beforeAutospacing="0" w:after="0" w:afterAutospacing="0"/>
        <w:rPr>
          <w:sz w:val="28"/>
          <w:szCs w:val="28"/>
        </w:rPr>
      </w:pPr>
      <w:r w:rsidRPr="000C14DD">
        <w:rPr>
          <w:sz w:val="28"/>
          <w:szCs w:val="28"/>
        </w:rPr>
        <w:t>             Пройдите вместе с ребенком по привычному для него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7D5AB4" w:rsidRDefault="007838C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151130</wp:posOffset>
            </wp:positionV>
            <wp:extent cx="4905459" cy="2165300"/>
            <wp:effectExtent l="0" t="0" r="0" b="6985"/>
            <wp:wrapNone/>
            <wp:docPr id="2" name="Рисунок 2" descr="https://school35.centerstart.ru/sites/school35.centerstart.ru/files/tmp/news/i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35.centerstart.ru/sites/school35.centerstart.ru/files/tmp/news/i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459" cy="21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6A"/>
    <w:rsid w:val="000C14DD"/>
    <w:rsid w:val="00692EB9"/>
    <w:rsid w:val="007838CF"/>
    <w:rsid w:val="007D5AB4"/>
    <w:rsid w:val="00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A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A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4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5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15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0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57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2020-08-25T17:57:00Z</dcterms:created>
  <dcterms:modified xsi:type="dcterms:W3CDTF">2020-08-25T18:38:00Z</dcterms:modified>
</cp:coreProperties>
</file>